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D34AC4" w:rsidRPr="00FD0CB9" w:rsidTr="00C23FEF">
        <w:trPr>
          <w:cantSplit/>
          <w:trHeight w:val="1134"/>
        </w:trPr>
        <w:tc>
          <w:tcPr>
            <w:tcW w:w="1510" w:type="dxa"/>
            <w:vAlign w:val="center"/>
          </w:tcPr>
          <w:p w:rsidR="00D34AC4" w:rsidRPr="00FD0CB9" w:rsidRDefault="00D34AC4" w:rsidP="00C23FEF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D34AC4" w:rsidRPr="00FD0CB9" w:rsidRDefault="00D34AC4" w:rsidP="00C23FEF">
            <w:pPr>
              <w:rPr>
                <w:b/>
                <w:i/>
              </w:rPr>
            </w:pPr>
          </w:p>
          <w:p w:rsidR="00D34AC4" w:rsidRPr="00FD0CB9" w:rsidRDefault="00D34AC4" w:rsidP="00C23FE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D34AC4" w:rsidRPr="00FD0CB9" w:rsidRDefault="00D34AC4" w:rsidP="00C23FE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D34AC4" w:rsidRPr="00FD0CB9" w:rsidRDefault="00D34AC4" w:rsidP="00C23FEF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D34AC4" w:rsidRDefault="00D34AC4" w:rsidP="00D34AC4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D34AC4" w:rsidRPr="00927A05" w:rsidRDefault="00D34AC4" w:rsidP="00D34AC4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13ª (DÉCIMA TERCEIRA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D34AC4" w:rsidRDefault="00D34AC4" w:rsidP="00D34AC4"/>
    <w:p w:rsidR="00D34AC4" w:rsidRPr="0061614A" w:rsidRDefault="00D34AC4" w:rsidP="00D34AC4"/>
    <w:p w:rsidR="00D34AC4" w:rsidRPr="00892D82" w:rsidRDefault="00D34AC4" w:rsidP="00D34AC4">
      <w:pPr>
        <w:rPr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06 DE JUNHO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D34AC4" w:rsidRPr="00892D82" w:rsidRDefault="00D34AC4" w:rsidP="00D34AC4">
      <w:pPr>
        <w:rPr>
          <w:rFonts w:ascii="Arial" w:hAnsi="Arial" w:cs="Arial"/>
          <w:b/>
          <w:sz w:val="28"/>
          <w:szCs w:val="28"/>
        </w:rPr>
      </w:pPr>
    </w:p>
    <w:p w:rsidR="00D34AC4" w:rsidRPr="0036547D" w:rsidRDefault="00D34AC4" w:rsidP="00D34AC4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D34AC4" w:rsidRDefault="00D34AC4" w:rsidP="00D34AC4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D34AC4" w:rsidRPr="00892D82" w:rsidRDefault="00D34AC4" w:rsidP="00D34AC4">
      <w:pPr>
        <w:rPr>
          <w:rFonts w:ascii="Arial" w:hAnsi="Arial" w:cs="Arial"/>
          <w:b/>
          <w:sz w:val="28"/>
          <w:szCs w:val="28"/>
        </w:rPr>
      </w:pPr>
    </w:p>
    <w:p w:rsidR="00D34AC4" w:rsidRPr="0049073C" w:rsidRDefault="00D34AC4" w:rsidP="00D34AC4">
      <w:pPr>
        <w:rPr>
          <w:b/>
        </w:rPr>
      </w:pPr>
    </w:p>
    <w:p w:rsidR="00D34AC4" w:rsidRDefault="00D34AC4" w:rsidP="00D34A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11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16 de Maio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D34AC4" w:rsidRDefault="00D34AC4" w:rsidP="00D34AC4">
      <w:pPr>
        <w:rPr>
          <w:rFonts w:ascii="Arial" w:hAnsi="Arial" w:cs="Arial"/>
          <w:b/>
          <w:sz w:val="28"/>
          <w:szCs w:val="28"/>
        </w:rPr>
      </w:pPr>
    </w:p>
    <w:p w:rsidR="00FD2E6D" w:rsidRDefault="00D34AC4" w:rsidP="00D34A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II-Projeto nº:</w:t>
      </w:r>
      <w:proofErr w:type="gramStart"/>
      <w:r w:rsidR="00FD2E6D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6D51FC">
        <w:rPr>
          <w:rFonts w:ascii="Arial" w:hAnsi="Arial" w:cs="Arial"/>
          <w:b/>
          <w:sz w:val="28"/>
          <w:szCs w:val="28"/>
        </w:rPr>
        <w:t xml:space="preserve">2.731, </w:t>
      </w:r>
      <w:r w:rsidR="00FD2E6D">
        <w:rPr>
          <w:rFonts w:ascii="Arial" w:hAnsi="Arial" w:cs="Arial"/>
          <w:b/>
          <w:sz w:val="28"/>
          <w:szCs w:val="28"/>
        </w:rPr>
        <w:t xml:space="preserve">2.734, 2,735,2.736/2022.   </w:t>
      </w:r>
    </w:p>
    <w:p w:rsidR="00B41FC1" w:rsidRDefault="00FD2E6D" w:rsidP="00B41FC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Errata </w:t>
      </w:r>
      <w:r w:rsidR="00B41FC1">
        <w:rPr>
          <w:rFonts w:ascii="Arial" w:hAnsi="Arial" w:cs="Arial"/>
          <w:b/>
          <w:sz w:val="28"/>
          <w:szCs w:val="28"/>
        </w:rPr>
        <w:t>da Lei nº 1993/2017, para correção do anexo V da Lei nº 456/2005, alterada pela Lei 523/2006 e Lei nº 1993/2022,</w:t>
      </w:r>
      <w:proofErr w:type="gramStart"/>
      <w:r w:rsidR="00B41FC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B41FC1">
        <w:rPr>
          <w:rFonts w:ascii="Arial" w:hAnsi="Arial" w:cs="Arial"/>
          <w:b/>
          <w:sz w:val="28"/>
          <w:szCs w:val="28"/>
        </w:rPr>
        <w:t>processo nº 37/2022.</w:t>
      </w:r>
    </w:p>
    <w:p w:rsidR="00FD2E6D" w:rsidRDefault="00FD2E6D" w:rsidP="00D34AC4">
      <w:pPr>
        <w:rPr>
          <w:rFonts w:ascii="Arial" w:hAnsi="Arial" w:cs="Arial"/>
          <w:b/>
          <w:sz w:val="28"/>
          <w:szCs w:val="28"/>
        </w:rPr>
      </w:pPr>
    </w:p>
    <w:p w:rsidR="00D34AC4" w:rsidRPr="0049073C" w:rsidRDefault="00D34AC4" w:rsidP="00D34AC4">
      <w:pPr>
        <w:rPr>
          <w:rFonts w:ascii="Arial" w:hAnsi="Arial" w:cs="Arial"/>
          <w:b/>
          <w:sz w:val="28"/>
          <w:szCs w:val="28"/>
        </w:rPr>
      </w:pPr>
      <w:r w:rsidRPr="0049073C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II</w:t>
      </w:r>
      <w:r w:rsidRPr="0049073C">
        <w:rPr>
          <w:rFonts w:ascii="Arial" w:hAnsi="Arial" w:cs="Arial"/>
          <w:b/>
          <w:sz w:val="28"/>
          <w:szCs w:val="28"/>
        </w:rPr>
        <w:t>I- Indicações nº</w:t>
      </w:r>
      <w:r>
        <w:rPr>
          <w:rFonts w:ascii="Arial" w:hAnsi="Arial" w:cs="Arial"/>
          <w:b/>
          <w:sz w:val="28"/>
          <w:szCs w:val="28"/>
        </w:rPr>
        <w:t xml:space="preserve">: </w:t>
      </w:r>
      <w:proofErr w:type="gramStart"/>
      <w:r w:rsidR="00BB576F">
        <w:rPr>
          <w:rFonts w:ascii="Arial" w:hAnsi="Arial" w:cs="Arial"/>
          <w:b/>
          <w:sz w:val="28"/>
          <w:szCs w:val="28"/>
        </w:rPr>
        <w:t>94,</w:t>
      </w:r>
      <w:proofErr w:type="gramEnd"/>
      <w:r w:rsidR="00BB576F">
        <w:rPr>
          <w:rFonts w:ascii="Arial" w:hAnsi="Arial" w:cs="Arial"/>
          <w:b/>
          <w:sz w:val="28"/>
          <w:szCs w:val="28"/>
        </w:rPr>
        <w:t>95,</w:t>
      </w:r>
      <w:r w:rsidR="00983B93">
        <w:rPr>
          <w:rFonts w:ascii="Arial" w:hAnsi="Arial" w:cs="Arial"/>
          <w:b/>
          <w:sz w:val="28"/>
          <w:szCs w:val="28"/>
        </w:rPr>
        <w:t>97,98,99</w:t>
      </w:r>
      <w:r w:rsidR="00585B24">
        <w:rPr>
          <w:rFonts w:ascii="Arial" w:hAnsi="Arial" w:cs="Arial"/>
          <w:b/>
          <w:sz w:val="28"/>
          <w:szCs w:val="28"/>
        </w:rPr>
        <w:t>,100,101,102/2022.</w:t>
      </w:r>
    </w:p>
    <w:p w:rsidR="00D34AC4" w:rsidRDefault="00D34AC4" w:rsidP="00D34AC4"/>
    <w:p w:rsidR="00D34AC4" w:rsidRPr="00892D82" w:rsidRDefault="00D34AC4" w:rsidP="00D34AC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:rsidR="00D34AC4" w:rsidRPr="00892D82" w:rsidRDefault="00D34AC4" w:rsidP="00D34AC4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D34AC4" w:rsidRPr="00892D82" w:rsidRDefault="00D34AC4" w:rsidP="00D34AC4">
      <w:pPr>
        <w:rPr>
          <w:rFonts w:ascii="Arial" w:hAnsi="Arial" w:cs="Arial"/>
          <w:bCs/>
          <w:sz w:val="28"/>
          <w:szCs w:val="28"/>
        </w:rPr>
      </w:pPr>
    </w:p>
    <w:p w:rsidR="00D34AC4" w:rsidRPr="00892D82" w:rsidRDefault="00D34AC4" w:rsidP="00D34AC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D34AC4" w:rsidRPr="00892D82" w:rsidRDefault="00D34AC4" w:rsidP="00D34AC4">
      <w:pPr>
        <w:rPr>
          <w:rFonts w:ascii="Arial" w:hAnsi="Arial" w:cs="Arial"/>
          <w:bCs/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FD2E6D" w:rsidRDefault="00D34AC4" w:rsidP="00FD2E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I-Projeto de Lei nº:</w:t>
      </w:r>
      <w:r w:rsidR="00FD2E6D" w:rsidRPr="00FD2E6D">
        <w:rPr>
          <w:rFonts w:ascii="Arial" w:hAnsi="Arial" w:cs="Arial"/>
          <w:b/>
          <w:sz w:val="28"/>
          <w:szCs w:val="28"/>
        </w:rPr>
        <w:t xml:space="preserve"> </w:t>
      </w:r>
      <w:r w:rsidR="006D51FC">
        <w:rPr>
          <w:rFonts w:ascii="Arial" w:hAnsi="Arial" w:cs="Arial"/>
          <w:b/>
          <w:sz w:val="28"/>
          <w:szCs w:val="28"/>
        </w:rPr>
        <w:t xml:space="preserve">2.731, </w:t>
      </w:r>
      <w:r w:rsidR="00FD2E6D">
        <w:rPr>
          <w:rFonts w:ascii="Arial" w:hAnsi="Arial" w:cs="Arial"/>
          <w:b/>
          <w:sz w:val="28"/>
          <w:szCs w:val="28"/>
        </w:rPr>
        <w:t xml:space="preserve">2.734, </w:t>
      </w:r>
      <w:proofErr w:type="gramStart"/>
      <w:r w:rsidR="00FD2E6D">
        <w:rPr>
          <w:rFonts w:ascii="Arial" w:hAnsi="Arial" w:cs="Arial"/>
          <w:b/>
          <w:sz w:val="28"/>
          <w:szCs w:val="28"/>
        </w:rPr>
        <w:t>2</w:t>
      </w:r>
      <w:proofErr w:type="gramEnd"/>
      <w:r w:rsidR="00FD2E6D">
        <w:rPr>
          <w:rFonts w:ascii="Arial" w:hAnsi="Arial" w:cs="Arial"/>
          <w:b/>
          <w:sz w:val="28"/>
          <w:szCs w:val="28"/>
        </w:rPr>
        <w:t xml:space="preserve">,735,2.736/2022.   </w:t>
      </w:r>
    </w:p>
    <w:p w:rsidR="00FD2E6D" w:rsidRDefault="00FD2E6D" w:rsidP="002879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Errata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="0028799A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28799A">
        <w:rPr>
          <w:rFonts w:ascii="Arial" w:hAnsi="Arial" w:cs="Arial"/>
          <w:b/>
          <w:sz w:val="28"/>
          <w:szCs w:val="28"/>
        </w:rPr>
        <w:t xml:space="preserve">da Lei nº 1993/2017, para correção do anexo V da Lei nº 456/2005, alterada pela </w:t>
      </w:r>
      <w:r w:rsidR="00B41FC1">
        <w:rPr>
          <w:rFonts w:ascii="Arial" w:hAnsi="Arial" w:cs="Arial"/>
          <w:b/>
          <w:sz w:val="28"/>
          <w:szCs w:val="28"/>
        </w:rPr>
        <w:t xml:space="preserve">Lei 523/2006 e Lei nº 1993/2022,   </w:t>
      </w:r>
      <w:r>
        <w:rPr>
          <w:rFonts w:ascii="Arial" w:hAnsi="Arial" w:cs="Arial"/>
          <w:b/>
          <w:sz w:val="28"/>
          <w:szCs w:val="28"/>
        </w:rPr>
        <w:t>processo nº 37/2022.</w:t>
      </w:r>
    </w:p>
    <w:p w:rsidR="00D34AC4" w:rsidRDefault="00D34AC4" w:rsidP="0028799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85B24" w:rsidRPr="0049073C" w:rsidRDefault="00093F65" w:rsidP="00585B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D34AC4">
        <w:rPr>
          <w:rFonts w:ascii="Arial" w:hAnsi="Arial" w:cs="Arial"/>
          <w:b/>
          <w:bCs/>
          <w:sz w:val="28"/>
          <w:szCs w:val="28"/>
        </w:rPr>
        <w:t xml:space="preserve"> II-</w:t>
      </w:r>
      <w:r w:rsidR="00D34AC4" w:rsidRPr="005728E7">
        <w:rPr>
          <w:rFonts w:ascii="Arial" w:hAnsi="Arial" w:cs="Arial"/>
          <w:b/>
          <w:bCs/>
          <w:color w:val="000000"/>
          <w:sz w:val="28"/>
          <w:szCs w:val="28"/>
        </w:rPr>
        <w:t>Indicações nº:</w:t>
      </w:r>
      <w:r w:rsidR="00D34AC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="00BB576F">
        <w:rPr>
          <w:rFonts w:ascii="Arial" w:hAnsi="Arial" w:cs="Arial"/>
          <w:b/>
          <w:sz w:val="28"/>
          <w:szCs w:val="28"/>
        </w:rPr>
        <w:t>94,</w:t>
      </w:r>
      <w:proofErr w:type="gramEnd"/>
      <w:r w:rsidR="00BB576F">
        <w:rPr>
          <w:rFonts w:ascii="Arial" w:hAnsi="Arial" w:cs="Arial"/>
          <w:b/>
          <w:sz w:val="28"/>
          <w:szCs w:val="28"/>
        </w:rPr>
        <w:t>95,</w:t>
      </w:r>
      <w:r w:rsidR="00585B24">
        <w:rPr>
          <w:rFonts w:ascii="Arial" w:hAnsi="Arial" w:cs="Arial"/>
          <w:b/>
          <w:sz w:val="28"/>
          <w:szCs w:val="28"/>
        </w:rPr>
        <w:t>97,98,99,100,101,102/2022.</w:t>
      </w:r>
    </w:p>
    <w:p w:rsidR="00FD0344" w:rsidRDefault="00FD0344" w:rsidP="00D34AC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A7481B" w:rsidRDefault="00A7481B" w:rsidP="00A7481B">
      <w:pPr>
        <w:rPr>
          <w:rFonts w:ascii="Arial" w:hAnsi="Arial" w:cs="Arial"/>
          <w:b/>
          <w:bCs/>
          <w:sz w:val="28"/>
          <w:szCs w:val="28"/>
        </w:rPr>
      </w:pPr>
    </w:p>
    <w:p w:rsidR="00A7481B" w:rsidRDefault="00A7481B" w:rsidP="00A7481B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A7481B" w:rsidRDefault="00A7481B" w:rsidP="00A7481B">
      <w:pPr>
        <w:rPr>
          <w:rFonts w:ascii="Arial" w:hAnsi="Arial" w:cs="Arial"/>
          <w:b/>
          <w:bCs/>
          <w:sz w:val="28"/>
          <w:szCs w:val="28"/>
        </w:rPr>
      </w:pPr>
    </w:p>
    <w:p w:rsidR="00A7481B" w:rsidRDefault="00A7481B" w:rsidP="00A7481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A7481B" w:rsidRPr="00CA67F1" w:rsidTr="0043718C">
        <w:trPr>
          <w:trHeight w:val="1125"/>
        </w:trPr>
        <w:tc>
          <w:tcPr>
            <w:tcW w:w="2235" w:type="dxa"/>
          </w:tcPr>
          <w:p w:rsidR="00A7481B" w:rsidRPr="00F46A5B" w:rsidRDefault="00A7481B" w:rsidP="0043718C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A7481B" w:rsidRPr="00F46A5B" w:rsidRDefault="00A7481B" w:rsidP="0043718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13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A7481B" w:rsidRPr="00F46A5B" w:rsidRDefault="00A7481B" w:rsidP="0043718C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A7481B" w:rsidRPr="00F46A5B" w:rsidRDefault="00A7481B" w:rsidP="0043718C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A7481B" w:rsidRPr="00F46A5B" w:rsidRDefault="00A7481B" w:rsidP="0043718C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A7481B" w:rsidRPr="00F46A5B" w:rsidRDefault="00A7481B" w:rsidP="0043718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A7481B" w:rsidRPr="00F46A5B" w:rsidRDefault="00A7481B" w:rsidP="0043718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A7481B" w:rsidRPr="00F46A5B" w:rsidRDefault="00A7481B" w:rsidP="0043718C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A7481B" w:rsidRPr="00F46A5B" w:rsidRDefault="00A7481B" w:rsidP="0043718C">
            <w:pPr>
              <w:rPr>
                <w:rFonts w:ascii="Arial" w:hAnsi="Arial" w:cs="Arial"/>
                <w:b/>
                <w:szCs w:val="28"/>
              </w:rPr>
            </w:pPr>
          </w:p>
          <w:p w:rsidR="00A7481B" w:rsidRPr="00F46A5B" w:rsidRDefault="00A7481B" w:rsidP="0043718C">
            <w:pPr>
              <w:rPr>
                <w:rFonts w:ascii="Arial" w:hAnsi="Arial" w:cs="Arial"/>
                <w:b/>
                <w:szCs w:val="28"/>
              </w:rPr>
            </w:pPr>
          </w:p>
          <w:p w:rsidR="00A7481B" w:rsidRPr="00F46A5B" w:rsidRDefault="00A7481B" w:rsidP="0043718C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06/06//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A7481B" w:rsidRPr="00CA67F1" w:rsidTr="0043718C">
        <w:trPr>
          <w:trHeight w:val="872"/>
        </w:trPr>
        <w:tc>
          <w:tcPr>
            <w:tcW w:w="2235" w:type="dxa"/>
          </w:tcPr>
          <w:p w:rsidR="00A7481B" w:rsidRPr="00F46A5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PROJETO 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DE LEI</w:t>
            </w:r>
          </w:p>
          <w:p w:rsidR="00A7481B" w:rsidRPr="00F46A5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7481B" w:rsidRPr="00F46A5B" w:rsidRDefault="00A7481B" w:rsidP="0043718C">
            <w:pPr>
              <w:jc w:val="both"/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               </w:t>
            </w:r>
          </w:p>
          <w:p w:rsidR="00A7481B" w:rsidRPr="00F46A5B" w:rsidRDefault="00A7481B" w:rsidP="0043718C">
            <w:pPr>
              <w:jc w:val="both"/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A7481B" w:rsidRPr="00F46A5B" w:rsidRDefault="00A7481B" w:rsidP="0043718C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A7481B" w:rsidRPr="00F46A5B" w:rsidRDefault="00A7481B" w:rsidP="0043718C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AUTORIA</w:t>
            </w:r>
          </w:p>
        </w:tc>
      </w:tr>
      <w:tr w:rsidR="006D51FC" w:rsidRPr="00CA67F1" w:rsidTr="0043718C">
        <w:trPr>
          <w:trHeight w:val="872"/>
        </w:trPr>
        <w:tc>
          <w:tcPr>
            <w:tcW w:w="2235" w:type="dxa"/>
          </w:tcPr>
          <w:p w:rsidR="006D51FC" w:rsidRDefault="006D51FC" w:rsidP="006D51FC">
            <w:pPr>
              <w:rPr>
                <w:rFonts w:ascii="Arial" w:hAnsi="Arial" w:cs="Arial"/>
                <w:b/>
              </w:rPr>
            </w:pPr>
          </w:p>
          <w:p w:rsidR="006D51FC" w:rsidRDefault="006D51FC" w:rsidP="006D5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Projeto de Lei </w:t>
            </w:r>
          </w:p>
          <w:p w:rsidR="006D51FC" w:rsidRDefault="006D51FC" w:rsidP="006D5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2.731/2022</w:t>
            </w:r>
          </w:p>
          <w:p w:rsidR="006D51FC" w:rsidRPr="00F46A5B" w:rsidRDefault="006D51FC" w:rsidP="0043718C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6D51FC" w:rsidRDefault="006D51FC" w:rsidP="006D51F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7386">
              <w:rPr>
                <w:rFonts w:ascii="Arial" w:hAnsi="Arial" w:cs="Arial"/>
              </w:rPr>
              <w:t>Dispõe sobre denominação da farmácia básica localizada no município de Chupinguaia</w:t>
            </w:r>
            <w:proofErr w:type="gramStart"/>
            <w:r>
              <w:rPr>
                <w:rFonts w:ascii="Arial" w:hAnsi="Arial" w:cs="Arial"/>
              </w:rPr>
              <w:t>/</w:t>
            </w:r>
            <w:r w:rsidRPr="00377386"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</w:rPr>
              <w:t>”</w:t>
            </w:r>
            <w:proofErr w:type="gramEnd"/>
          </w:p>
          <w:p w:rsidR="006D51FC" w:rsidRDefault="006D51FC" w:rsidP="006D51FC">
            <w:pPr>
              <w:ind w:left="4536"/>
              <w:jc w:val="both"/>
              <w:rPr>
                <w:rFonts w:ascii="Arial" w:hAnsi="Arial" w:cs="Arial"/>
              </w:rPr>
            </w:pPr>
          </w:p>
          <w:p w:rsidR="006D51FC" w:rsidRPr="00F46A5B" w:rsidRDefault="006D51FC" w:rsidP="0043718C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399" w:type="dxa"/>
          </w:tcPr>
          <w:p w:rsidR="006D51FC" w:rsidRPr="00DB4191" w:rsidRDefault="006D51FC" w:rsidP="006D5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6D51FC" w:rsidRPr="00F46A5B" w:rsidRDefault="006D51FC" w:rsidP="006D51F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LEGISLA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TIVO</w:t>
            </w:r>
          </w:p>
        </w:tc>
      </w:tr>
      <w:tr w:rsidR="00A7481B" w:rsidRPr="00CA67F1" w:rsidTr="0043718C">
        <w:trPr>
          <w:trHeight w:val="574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Projeto de Lei 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D51F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2.734 /2022</w:t>
            </w:r>
          </w:p>
          <w:p w:rsidR="00A7481B" w:rsidRPr="00F46A5B" w:rsidRDefault="00A7481B" w:rsidP="0043718C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7481B" w:rsidRPr="00B16D8C" w:rsidRDefault="00A7481B" w:rsidP="0043718C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  <w:iCs/>
                <w:color w:val="000000"/>
              </w:rPr>
              <w:t>Abre no orçamento vigente crédito</w:t>
            </w:r>
            <w:proofErr w:type="gramStart"/>
            <w:r w:rsidRPr="00B16D8C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B16D8C">
              <w:rPr>
                <w:rFonts w:ascii="Arial" w:hAnsi="Arial" w:cs="Arial"/>
                <w:iCs/>
                <w:color w:val="000000"/>
              </w:rPr>
              <w:t>especial por superávit financeiro no valor de R$ 74.400,00</w:t>
            </w:r>
          </w:p>
          <w:p w:rsidR="00A7481B" w:rsidRPr="00B16D8C" w:rsidRDefault="00A7481B" w:rsidP="0043718C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DB4191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A7481B" w:rsidRPr="00F46A5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EXECUTIVO</w:t>
            </w:r>
          </w:p>
        </w:tc>
      </w:tr>
      <w:tr w:rsidR="00A7481B" w:rsidRPr="00CA67F1" w:rsidTr="0043718C">
        <w:trPr>
          <w:trHeight w:val="574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Projeto de Lei 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D51F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2.735/2022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7481B" w:rsidRPr="00B16D8C" w:rsidRDefault="00A7481B" w:rsidP="0043718C">
            <w:pPr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  <w:bCs/>
              </w:rPr>
              <w:t xml:space="preserve"> Dispõe</w:t>
            </w:r>
            <w:r w:rsidRPr="00B16D8C">
              <w:rPr>
                <w:rFonts w:ascii="Arial" w:hAnsi="Arial" w:cs="Arial"/>
              </w:rPr>
              <w:t xml:space="preserve"> sobre abertura de credito suplementar por excesso de dotação no valor de R$ 429.514,83, no vigente orçamento-programa.</w:t>
            </w:r>
          </w:p>
          <w:p w:rsidR="00A7481B" w:rsidRPr="00B16D8C" w:rsidRDefault="00A7481B" w:rsidP="0043718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  <w:p w:rsidR="00A7481B" w:rsidRPr="00DB4191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EXECUTIVO</w:t>
            </w:r>
          </w:p>
        </w:tc>
      </w:tr>
      <w:tr w:rsidR="00A7481B" w:rsidRPr="00CA67F1" w:rsidTr="006D51FC">
        <w:trPr>
          <w:trHeight w:val="1673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Projeto de Lei 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D51F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2.736/2022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7481B" w:rsidRPr="00B16D8C" w:rsidRDefault="00A7481B" w:rsidP="0043718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16D8C">
              <w:rPr>
                <w:rFonts w:ascii="Arial" w:hAnsi="Arial" w:cs="Arial"/>
              </w:rPr>
              <w:t>Autoriza o Poder Executivo a abertura de crédito especial no valor de R$ 432.303,40 no vigente orçamento-programa.</w:t>
            </w:r>
          </w:p>
          <w:p w:rsidR="00A7481B" w:rsidRPr="00B16D8C" w:rsidRDefault="00A7481B" w:rsidP="0043718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A7481B" w:rsidRPr="00B16D8C" w:rsidRDefault="00A7481B" w:rsidP="0043718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A7481B" w:rsidRPr="00DB4191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EXECUTIVO</w:t>
            </w:r>
          </w:p>
        </w:tc>
      </w:tr>
      <w:tr w:rsidR="00A7481B" w:rsidRPr="00CA67F1" w:rsidTr="0043718C">
        <w:trPr>
          <w:trHeight w:val="1536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ERRATA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 Nº 1993/2022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7481B" w:rsidRPr="00B16D8C" w:rsidRDefault="00A7481B" w:rsidP="0043718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</w:rPr>
              <w:t>Errata da Lei nº 1993/2017, para correção do anexo V da Lei nº 456/2005, alterada pela Lei nº 523/2006</w:t>
            </w:r>
            <w:proofErr w:type="gramStart"/>
            <w:r w:rsidRPr="00B16D8C">
              <w:rPr>
                <w:rFonts w:ascii="Arial" w:hAnsi="Arial" w:cs="Arial"/>
              </w:rPr>
              <w:t xml:space="preserve">  </w:t>
            </w:r>
            <w:proofErr w:type="gramEnd"/>
            <w:r w:rsidRPr="00B16D8C">
              <w:rPr>
                <w:rFonts w:ascii="Arial" w:hAnsi="Arial" w:cs="Arial"/>
              </w:rPr>
              <w:t>e Lei nº 1993/2022.</w:t>
            </w:r>
          </w:p>
          <w:p w:rsidR="00A7481B" w:rsidRPr="00B16D8C" w:rsidRDefault="00A7481B" w:rsidP="0043718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A7481B" w:rsidRPr="00B16D8C" w:rsidRDefault="00A7481B" w:rsidP="0043718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7481B" w:rsidRPr="00DB4191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EXECUTIVO</w:t>
            </w:r>
          </w:p>
        </w:tc>
      </w:tr>
      <w:tr w:rsidR="00A7481B" w:rsidRPr="00CA67F1" w:rsidTr="0043718C">
        <w:trPr>
          <w:trHeight w:val="574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A7481B" w:rsidRPr="00F46A5B" w:rsidRDefault="00A7481B" w:rsidP="0043718C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7481B" w:rsidRPr="00B16D8C" w:rsidRDefault="00A7481B" w:rsidP="0043718C">
            <w:pPr>
              <w:jc w:val="both"/>
              <w:rPr>
                <w:rFonts w:ascii="Arial" w:hAnsi="Arial" w:cs="Arial"/>
                <w:b/>
              </w:rPr>
            </w:pPr>
          </w:p>
          <w:p w:rsidR="00A7481B" w:rsidRPr="00B16D8C" w:rsidRDefault="00A7481B" w:rsidP="0043718C">
            <w:pPr>
              <w:jc w:val="both"/>
              <w:rPr>
                <w:rFonts w:ascii="Arial" w:hAnsi="Arial" w:cs="Arial"/>
                <w:b/>
              </w:rPr>
            </w:pPr>
            <w:r w:rsidRPr="00B16D8C">
              <w:rPr>
                <w:rFonts w:ascii="Arial" w:hAnsi="Arial" w:cs="Arial"/>
                <w:b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F46A5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A7481B" w:rsidRPr="00CA67F1" w:rsidTr="0043718C">
        <w:trPr>
          <w:trHeight w:val="1765"/>
        </w:trPr>
        <w:tc>
          <w:tcPr>
            <w:tcW w:w="2235" w:type="dxa"/>
          </w:tcPr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</w:rPr>
              <w:t>94/</w:t>
            </w:r>
            <w:r w:rsidRPr="00625C77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5573" w:type="dxa"/>
          </w:tcPr>
          <w:p w:rsidR="00A7481B" w:rsidRPr="00215008" w:rsidRDefault="00A7481B" w:rsidP="0043718C">
            <w:pPr>
              <w:pStyle w:val="NormalWeb"/>
              <w:jc w:val="both"/>
              <w:rPr>
                <w:rFonts w:ascii="Arial" w:hAnsi="Arial" w:cs="Arial"/>
              </w:rPr>
            </w:pPr>
            <w:r w:rsidRPr="00215008">
              <w:rPr>
                <w:rFonts w:ascii="Arial" w:hAnsi="Arial" w:cs="Arial"/>
              </w:rPr>
              <w:t xml:space="preserve"> Indica-se ao Executivo juntamente com a Secretaria de Obras </w:t>
            </w:r>
            <w:bookmarkStart w:id="0" w:name="_GoBack"/>
            <w:bookmarkEnd w:id="0"/>
            <w:r w:rsidRPr="00215008">
              <w:rPr>
                <w:rFonts w:ascii="Arial" w:hAnsi="Arial" w:cs="Arial"/>
              </w:rPr>
              <w:t>a troca das luminárias e lâmpadas queimadas na praça da do Distrito do Guaporé.</w:t>
            </w:r>
          </w:p>
          <w:p w:rsidR="00A7481B" w:rsidRPr="00B16D8C" w:rsidRDefault="00A7481B" w:rsidP="004371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Maria</w:t>
            </w:r>
          </w:p>
        </w:tc>
      </w:tr>
      <w:tr w:rsidR="00A7481B" w:rsidRPr="00CA67F1" w:rsidTr="0043718C">
        <w:trPr>
          <w:trHeight w:val="1765"/>
        </w:trPr>
        <w:tc>
          <w:tcPr>
            <w:tcW w:w="2235" w:type="dxa"/>
          </w:tcPr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95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A7481B" w:rsidRPr="00B16D8C" w:rsidRDefault="00A7481B" w:rsidP="0043718C">
            <w:pPr>
              <w:pStyle w:val="NormalWeb"/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</w:rPr>
              <w:t>Indica-se ao Executivo que dentro das possibilidades solicite da Secretaria de Obras que realize a recuperação do asfalto da esquina da Avenida Altino Manoel de Oliveira com a Rua Ovídio Miranda de Brito.</w:t>
            </w:r>
          </w:p>
          <w:p w:rsidR="00A7481B" w:rsidRPr="00B16D8C" w:rsidRDefault="00A7481B" w:rsidP="0043718C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Denilson</w:t>
            </w: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</w:tc>
      </w:tr>
      <w:tr w:rsidR="00A7481B" w:rsidRPr="00CA67F1" w:rsidTr="0043718C">
        <w:trPr>
          <w:trHeight w:val="1765"/>
        </w:trPr>
        <w:tc>
          <w:tcPr>
            <w:tcW w:w="2235" w:type="dxa"/>
          </w:tcPr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97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A7481B" w:rsidRPr="00B16D8C" w:rsidRDefault="00A7481B" w:rsidP="0043718C">
            <w:pPr>
              <w:pStyle w:val="NormalWeb"/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</w:rPr>
              <w:t>Indica-se ao Executivo a possibilidade de se fazer uma reforma na ponte do rio Tanaruzão sentido à Fazenda Bela Vista e Fazenda Primavera do Município de Chupinguaia.</w:t>
            </w:r>
          </w:p>
          <w:p w:rsidR="00A7481B" w:rsidRPr="00B16D8C" w:rsidRDefault="00A7481B" w:rsidP="004371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Ronaldo</w:t>
            </w:r>
          </w:p>
        </w:tc>
      </w:tr>
      <w:tr w:rsidR="00A7481B" w:rsidRPr="00CA67F1" w:rsidTr="0043718C">
        <w:trPr>
          <w:trHeight w:val="1765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98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A7481B" w:rsidRPr="00B16D8C" w:rsidRDefault="00A7481B" w:rsidP="0043718C">
            <w:pPr>
              <w:pStyle w:val="NormalWeb"/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</w:rPr>
              <w:t>Indica-se ao Executivo a possibilidade de se fazer uma reforma nos banheiros do Barracão de festas no Distrito do Córgão do Município de Chupinguaia.</w:t>
            </w: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Ronaldo</w:t>
            </w:r>
          </w:p>
        </w:tc>
      </w:tr>
      <w:tr w:rsidR="00A7481B" w:rsidRPr="00CA67F1" w:rsidTr="0043718C">
        <w:trPr>
          <w:trHeight w:val="1765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99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A7481B" w:rsidRPr="00B16D8C" w:rsidRDefault="00A7481B" w:rsidP="0043718C">
            <w:pPr>
              <w:pStyle w:val="NormalWeb"/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</w:rPr>
              <w:t>Indica-se ao Executivo a possibilidade de trocar as pranchas que estão danificadas da ponte do Rio Chupinguaia do aterro da Usina do Município de Chupinguaia.</w:t>
            </w:r>
          </w:p>
          <w:p w:rsidR="00A7481B" w:rsidRPr="00B16D8C" w:rsidRDefault="00A7481B" w:rsidP="0043718C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Ronaldo</w:t>
            </w:r>
          </w:p>
        </w:tc>
      </w:tr>
      <w:tr w:rsidR="00A7481B" w:rsidRPr="00CA67F1" w:rsidTr="0043718C">
        <w:trPr>
          <w:trHeight w:val="1765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100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A7481B" w:rsidRPr="00B16D8C" w:rsidRDefault="00A7481B" w:rsidP="0043718C">
            <w:pPr>
              <w:pStyle w:val="NormalWeb"/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</w:rPr>
              <w:t xml:space="preserve">Indica-se ao Poder Executivo por intermédio da Secretaria Municipal de Obras que sejam realizados os trabalhos de limpeza e pintura nos meio fio nas Avenidas Airton Senna, Avenida </w:t>
            </w:r>
            <w:proofErr w:type="gramStart"/>
            <w:r w:rsidRPr="00B16D8C">
              <w:rPr>
                <w:rFonts w:ascii="Arial" w:hAnsi="Arial" w:cs="Arial"/>
              </w:rPr>
              <w:t>J.</w:t>
            </w:r>
            <w:proofErr w:type="gramEnd"/>
            <w:r w:rsidRPr="00B16D8C">
              <w:rPr>
                <w:rFonts w:ascii="Arial" w:hAnsi="Arial" w:cs="Arial"/>
              </w:rPr>
              <w:t xml:space="preserve">Ribeiro e na quadra de areia no Distrito Novo Plano </w:t>
            </w:r>
          </w:p>
          <w:p w:rsidR="00A7481B" w:rsidRPr="00B16D8C" w:rsidRDefault="00A7481B" w:rsidP="0043718C">
            <w:pPr>
              <w:pStyle w:val="NormalWeb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Fernando</w:t>
            </w:r>
          </w:p>
        </w:tc>
      </w:tr>
      <w:tr w:rsidR="00A7481B" w:rsidRPr="00CA67F1" w:rsidTr="0043718C">
        <w:trPr>
          <w:trHeight w:val="1765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101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A7481B" w:rsidRPr="00B16D8C" w:rsidRDefault="00A7481B" w:rsidP="0043718C">
            <w:pPr>
              <w:pStyle w:val="NormalWeb"/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</w:rPr>
              <w:t xml:space="preserve">Indica-se ao Poder Executivo por intermédio da Secretaria Municipal de Administração que sejam instaladas luminárias na quadra de areia, bem como a revisão e a instalação de novas luminárias em locais onde ainda não possui iluminação pública, no Distrito Novo </w:t>
            </w:r>
            <w:proofErr w:type="gramStart"/>
            <w:r w:rsidRPr="00B16D8C">
              <w:rPr>
                <w:rFonts w:ascii="Arial" w:hAnsi="Arial" w:cs="Arial"/>
              </w:rPr>
              <w:t>Plano</w:t>
            </w:r>
            <w:proofErr w:type="gramEnd"/>
            <w:r w:rsidRPr="00B16D8C">
              <w:rPr>
                <w:rFonts w:ascii="Arial" w:hAnsi="Arial" w:cs="Arial"/>
              </w:rPr>
              <w:t xml:space="preserve"> </w:t>
            </w:r>
          </w:p>
          <w:p w:rsidR="00A7481B" w:rsidRPr="00B16D8C" w:rsidRDefault="00A7481B" w:rsidP="0043718C">
            <w:pPr>
              <w:pStyle w:val="NormalWeb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Fernando</w:t>
            </w:r>
          </w:p>
        </w:tc>
      </w:tr>
      <w:tr w:rsidR="00A7481B" w:rsidRPr="00CA67F1" w:rsidTr="0043718C">
        <w:trPr>
          <w:trHeight w:val="1765"/>
        </w:trPr>
        <w:tc>
          <w:tcPr>
            <w:tcW w:w="2235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102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A7481B" w:rsidRPr="00B16D8C" w:rsidRDefault="00A7481B" w:rsidP="0043718C">
            <w:pPr>
              <w:jc w:val="both"/>
              <w:rPr>
                <w:rFonts w:ascii="Arial" w:hAnsi="Arial" w:cs="Arial"/>
              </w:rPr>
            </w:pPr>
            <w:r w:rsidRPr="00B16D8C">
              <w:rPr>
                <w:rFonts w:ascii="Arial" w:hAnsi="Arial" w:cs="Arial"/>
              </w:rPr>
              <w:t>Solicito ao Executivo que veja a possibilidade de se colocar uma rede WI-FI de acesso liberado para o público no hospital José Ivaldo de Souza e na UBS Olaia.</w:t>
            </w:r>
          </w:p>
          <w:p w:rsidR="00A7481B" w:rsidRPr="00B16D8C" w:rsidRDefault="00A7481B" w:rsidP="0043718C">
            <w:pPr>
              <w:pStyle w:val="NormalWeb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A7481B" w:rsidRDefault="00A7481B" w:rsidP="0043718C">
            <w:pPr>
              <w:rPr>
                <w:rFonts w:ascii="Arial" w:hAnsi="Arial" w:cs="Arial"/>
                <w:b/>
              </w:rPr>
            </w:pPr>
          </w:p>
          <w:p w:rsidR="00A7481B" w:rsidRPr="00625C77" w:rsidRDefault="00A7481B" w:rsidP="00437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Toninho</w:t>
            </w:r>
          </w:p>
        </w:tc>
      </w:tr>
    </w:tbl>
    <w:p w:rsidR="00A7481B" w:rsidRDefault="00A7481B" w:rsidP="00A7481B"/>
    <w:p w:rsidR="00A7481B" w:rsidRDefault="00A7481B" w:rsidP="00A7481B"/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D34AC4" w:rsidRDefault="00D34AC4" w:rsidP="00D34AC4">
      <w:pPr>
        <w:rPr>
          <w:rFonts w:ascii="Arial" w:hAnsi="Arial" w:cs="Arial"/>
          <w:b/>
          <w:bCs/>
          <w:sz w:val="28"/>
          <w:szCs w:val="28"/>
        </w:rPr>
      </w:pPr>
    </w:p>
    <w:p w:rsidR="00FD2E6D" w:rsidRDefault="00FD2E6D" w:rsidP="00D34AC4">
      <w:pPr>
        <w:rPr>
          <w:rFonts w:ascii="Arial" w:hAnsi="Arial" w:cs="Arial"/>
          <w:b/>
          <w:bCs/>
          <w:sz w:val="28"/>
          <w:szCs w:val="28"/>
        </w:rPr>
      </w:pPr>
    </w:p>
    <w:p w:rsidR="00093F65" w:rsidRDefault="00093F65" w:rsidP="00D34AC4">
      <w:pPr>
        <w:rPr>
          <w:rFonts w:ascii="Arial" w:hAnsi="Arial" w:cs="Arial"/>
          <w:b/>
          <w:bCs/>
          <w:sz w:val="28"/>
          <w:szCs w:val="28"/>
        </w:rPr>
      </w:pPr>
    </w:p>
    <w:sectPr w:rsidR="00093F65" w:rsidSect="00FD0CB9">
      <w:pgSz w:w="11906" w:h="16838"/>
      <w:pgMar w:top="851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AC4"/>
    <w:rsid w:val="00017C2B"/>
    <w:rsid w:val="00093F65"/>
    <w:rsid w:val="000F2990"/>
    <w:rsid w:val="001A4A4A"/>
    <w:rsid w:val="00212CB8"/>
    <w:rsid w:val="00215008"/>
    <w:rsid w:val="0028799A"/>
    <w:rsid w:val="00290ECC"/>
    <w:rsid w:val="0040487C"/>
    <w:rsid w:val="00432B76"/>
    <w:rsid w:val="00585B24"/>
    <w:rsid w:val="00672BB1"/>
    <w:rsid w:val="006D51FC"/>
    <w:rsid w:val="007462D5"/>
    <w:rsid w:val="007574AD"/>
    <w:rsid w:val="00795FBA"/>
    <w:rsid w:val="007E3D1D"/>
    <w:rsid w:val="008E5305"/>
    <w:rsid w:val="00983B93"/>
    <w:rsid w:val="00A346F1"/>
    <w:rsid w:val="00A7481B"/>
    <w:rsid w:val="00B16D8C"/>
    <w:rsid w:val="00B41FC1"/>
    <w:rsid w:val="00BA1505"/>
    <w:rsid w:val="00BB576F"/>
    <w:rsid w:val="00D00521"/>
    <w:rsid w:val="00D0175E"/>
    <w:rsid w:val="00D34AC4"/>
    <w:rsid w:val="00D71235"/>
    <w:rsid w:val="00DF4240"/>
    <w:rsid w:val="00DF5B32"/>
    <w:rsid w:val="00EB6FD5"/>
    <w:rsid w:val="00FD0344"/>
    <w:rsid w:val="00FD0CB9"/>
    <w:rsid w:val="00FD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AC4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AC4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34AC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34A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34AC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4A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A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23</cp:revision>
  <dcterms:created xsi:type="dcterms:W3CDTF">2022-05-23T13:36:00Z</dcterms:created>
  <dcterms:modified xsi:type="dcterms:W3CDTF">2022-06-02T14:21:00Z</dcterms:modified>
</cp:coreProperties>
</file>