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F64B0F">
        <w:rPr>
          <w:rStyle w:val="Forte"/>
          <w:rFonts w:ascii="Arial" w:hAnsi="Arial" w:cs="Arial"/>
          <w:sz w:val="24"/>
          <w:szCs w:val="24"/>
        </w:rPr>
        <w:t>VIGÉSIMA</w:t>
      </w:r>
      <w:r w:rsidR="00340512">
        <w:rPr>
          <w:rStyle w:val="Forte"/>
          <w:rFonts w:ascii="Arial" w:hAnsi="Arial" w:cs="Arial"/>
          <w:sz w:val="24"/>
          <w:szCs w:val="24"/>
        </w:rPr>
        <w:t xml:space="preserve"> </w:t>
      </w:r>
      <w:r w:rsidR="00E83883">
        <w:rPr>
          <w:rStyle w:val="Forte"/>
          <w:rFonts w:ascii="Arial" w:hAnsi="Arial" w:cs="Arial"/>
          <w:sz w:val="24"/>
          <w:szCs w:val="24"/>
        </w:rPr>
        <w:t>S</w:t>
      </w:r>
      <w:r w:rsidR="0049382D">
        <w:rPr>
          <w:rStyle w:val="Forte"/>
          <w:rFonts w:ascii="Arial" w:hAnsi="Arial" w:cs="Arial"/>
          <w:sz w:val="24"/>
          <w:szCs w:val="24"/>
        </w:rPr>
        <w:t>ÉTIMA</w:t>
      </w:r>
      <w:r w:rsidR="007042A4">
        <w:rPr>
          <w:rStyle w:val="Forte"/>
          <w:rFonts w:ascii="Arial" w:hAnsi="Arial" w:cs="Arial"/>
          <w:sz w:val="24"/>
          <w:szCs w:val="24"/>
        </w:rPr>
        <w:t xml:space="preserve">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902445">
        <w:rPr>
          <w:rStyle w:val="Forte"/>
          <w:rFonts w:ascii="Arial" w:hAnsi="Arial" w:cs="Arial"/>
          <w:b w:val="0"/>
          <w:sz w:val="24"/>
          <w:szCs w:val="24"/>
        </w:rPr>
        <w:t>SEGUNDA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49382D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19</w:t>
      </w:r>
      <w:r w:rsidR="00BE25E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7042A4">
        <w:rPr>
          <w:rStyle w:val="Forte"/>
          <w:rFonts w:ascii="Arial" w:hAnsi="Arial" w:cs="Arial"/>
          <w:b w:val="0"/>
          <w:sz w:val="24"/>
          <w:szCs w:val="24"/>
        </w:rPr>
        <w:t>novembro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A06FCA">
        <w:rPr>
          <w:rStyle w:val="Forte"/>
          <w:rFonts w:ascii="Arial" w:hAnsi="Arial" w:cs="Arial"/>
          <w:b w:val="0"/>
          <w:sz w:val="24"/>
          <w:szCs w:val="24"/>
        </w:rPr>
        <w:t>8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891ACF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="0049382D">
              <w:rPr>
                <w:rFonts w:ascii="Arial" w:hAnsi="Arial" w:cs="Arial"/>
                <w:bCs/>
                <w:color w:val="000000"/>
                <w:sz w:val="24"/>
              </w:rPr>
              <w:t>6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49382D">
              <w:rPr>
                <w:rFonts w:ascii="Arial" w:hAnsi="Arial" w:cs="Arial"/>
                <w:bCs/>
                <w:color w:val="000000"/>
                <w:sz w:val="24"/>
              </w:rPr>
              <w:t>12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C6093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E83883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8F639C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7042A4" w:rsidRDefault="007042A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042A4" w:rsidRDefault="007042A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7042A4">
              <w:rPr>
                <w:rFonts w:ascii="Arial" w:hAnsi="Arial" w:cs="Arial"/>
                <w:b/>
                <w:bCs/>
                <w:color w:val="000000"/>
                <w:sz w:val="24"/>
              </w:rPr>
              <w:t>I – Projetos de Lei n°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386A6E" w:rsidRPr="00386A6E">
              <w:rPr>
                <w:rFonts w:ascii="Arial" w:hAnsi="Arial" w:cs="Arial"/>
                <w:bCs/>
                <w:color w:val="000000"/>
                <w:sz w:val="24"/>
              </w:rPr>
              <w:t>2.352,</w:t>
            </w:r>
            <w:r w:rsidR="00386A6E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E060C3">
              <w:rPr>
                <w:rFonts w:ascii="Arial" w:hAnsi="Arial" w:cs="Arial"/>
                <w:bCs/>
                <w:color w:val="000000"/>
                <w:sz w:val="24"/>
              </w:rPr>
              <w:t>2.354, 2.355,</w:t>
            </w:r>
            <w:r w:rsidR="00386A6E">
              <w:rPr>
                <w:rFonts w:ascii="Arial" w:hAnsi="Arial" w:cs="Arial"/>
                <w:bCs/>
                <w:color w:val="000000"/>
                <w:sz w:val="24"/>
              </w:rPr>
              <w:t xml:space="preserve"> 2.356,</w:t>
            </w:r>
            <w:r w:rsidR="00E060C3">
              <w:rPr>
                <w:rFonts w:ascii="Arial" w:hAnsi="Arial" w:cs="Arial"/>
                <w:bCs/>
                <w:color w:val="000000"/>
                <w:sz w:val="24"/>
              </w:rPr>
              <w:t xml:space="preserve"> 2.357, 2.358 e 2.359</w:t>
            </w:r>
            <w:r w:rsidR="00450C5E">
              <w:rPr>
                <w:rFonts w:ascii="Arial" w:hAnsi="Arial" w:cs="Arial"/>
                <w:bCs/>
                <w:color w:val="000000"/>
                <w:sz w:val="24"/>
              </w:rPr>
              <w:t>/2018.</w:t>
            </w:r>
          </w:p>
          <w:p w:rsidR="0049382D" w:rsidRDefault="0049382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49382D" w:rsidRPr="0049382D" w:rsidRDefault="0049382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II – Moção de Aplauso n° </w:t>
            </w:r>
            <w:r w:rsidR="00E060C3">
              <w:rPr>
                <w:rFonts w:ascii="Arial" w:hAnsi="Arial" w:cs="Arial"/>
                <w:bCs/>
                <w:color w:val="000000"/>
                <w:sz w:val="24"/>
              </w:rPr>
              <w:t>004/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2018.</w:t>
            </w: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64B0F" w:rsidRPr="00F64B0F" w:rsidRDefault="00F64B0F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973806" w:rsidRDefault="00973806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4C26CE" w:rsidRPr="004C26CE" w:rsidRDefault="004C26CE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82612D" w:rsidRPr="008F25DB" w:rsidRDefault="0082612D" w:rsidP="008F25DB">
            <w:pPr>
              <w:tabs>
                <w:tab w:val="left" w:pos="3270"/>
              </w:tabs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68CE" w:rsidRDefault="005868CE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68CE" w:rsidRDefault="005868CE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3025D7" w:rsidRDefault="003025D7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1C3233" w:rsidRPr="004D1323" w:rsidRDefault="001C3233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1" w:name="OLE_LINK1"/>
            <w:bookmarkStart w:id="2" w:name="OLE_LINK2"/>
            <w:r w:rsidR="00450C5E">
              <w:rPr>
                <w:rFonts w:ascii="Arial" w:hAnsi="Arial" w:cs="Arial"/>
                <w:b/>
                <w:sz w:val="24"/>
                <w:szCs w:val="24"/>
              </w:rPr>
              <w:t xml:space="preserve">Discussão e votação dos Projetos de Lei n° </w:t>
            </w:r>
            <w:r w:rsidR="00386A6E">
              <w:rPr>
                <w:rFonts w:ascii="Arial" w:hAnsi="Arial" w:cs="Arial"/>
                <w:sz w:val="24"/>
                <w:szCs w:val="24"/>
              </w:rPr>
              <w:t xml:space="preserve">2.352, </w:t>
            </w:r>
            <w:r w:rsidR="00E060C3">
              <w:rPr>
                <w:rFonts w:ascii="Arial" w:hAnsi="Arial" w:cs="Arial"/>
                <w:bCs/>
                <w:color w:val="000000"/>
                <w:sz w:val="24"/>
              </w:rPr>
              <w:t xml:space="preserve">2.354, 2.355, </w:t>
            </w:r>
            <w:r w:rsidR="00386A6E">
              <w:rPr>
                <w:rFonts w:ascii="Arial" w:hAnsi="Arial" w:cs="Arial"/>
                <w:bCs/>
                <w:color w:val="000000"/>
                <w:sz w:val="24"/>
              </w:rPr>
              <w:t xml:space="preserve">2.356, </w:t>
            </w:r>
            <w:r w:rsidR="00E060C3">
              <w:rPr>
                <w:rFonts w:ascii="Arial" w:hAnsi="Arial" w:cs="Arial"/>
                <w:bCs/>
                <w:color w:val="000000"/>
                <w:sz w:val="24"/>
              </w:rPr>
              <w:t>2.357, 2.358 e 2.359/2018.</w:t>
            </w:r>
            <w:bookmarkEnd w:id="1"/>
            <w:bookmarkEnd w:id="2"/>
          </w:p>
          <w:p w:rsidR="00AD6B0A" w:rsidRDefault="00AD6B0A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AD6B0A" w:rsidRPr="00AD6B0A" w:rsidRDefault="00AD6B0A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Discussão e votação da Moção de Aplauso n° 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004/2018.</w:t>
            </w:r>
          </w:p>
          <w:p w:rsidR="00581808" w:rsidRDefault="00581808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2C6093" w:rsidRDefault="002C6093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D6B0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AD6B0A" w:rsidP="00450C5E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19</w:t>
            </w:r>
            <w:r w:rsidR="00543EE7">
              <w:rPr>
                <w:rFonts w:cs="Arial"/>
                <w:color w:val="auto"/>
                <w:szCs w:val="24"/>
              </w:rPr>
              <w:t>/1</w:t>
            </w:r>
            <w:r w:rsidR="00450C5E">
              <w:rPr>
                <w:rFonts w:cs="Arial"/>
                <w:color w:val="auto"/>
                <w:szCs w:val="24"/>
              </w:rPr>
              <w:t>1</w:t>
            </w:r>
            <w:r w:rsidR="00543EE7">
              <w:rPr>
                <w:rFonts w:cs="Arial"/>
                <w:color w:val="auto"/>
                <w:szCs w:val="24"/>
              </w:rPr>
              <w:t xml:space="preserve">/2018   </w:t>
            </w:r>
          </w:p>
        </w:tc>
      </w:tr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450C5E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450C5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50C5E" w:rsidRPr="00811C79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2.35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/2018 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50C5E" w:rsidRPr="00811C79" w:rsidRDefault="00E15D99" w:rsidP="007844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 a abertura de crédito especial por excesso de arrecadação no valor de R$ 1.000.000,00, no vigente orçamento –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50C5E" w:rsidRPr="00811C79" w:rsidRDefault="00E15D99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E15D9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Pr="00811C79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2.354/2018 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Pr="00811C79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Dispõe sobre Instituição da Semana Municipal do Bebê.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Pr="00811C79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E15D9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</w:pPr>
            <w:r w:rsidRPr="00604BD4">
              <w:rPr>
                <w:rFonts w:ascii="Arial" w:hAnsi="Arial" w:cs="Arial"/>
                <w:sz w:val="24"/>
                <w:szCs w:val="24"/>
              </w:rPr>
              <w:t>Projeto de Lei n° 2.35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04BD4">
              <w:rPr>
                <w:rFonts w:ascii="Arial" w:hAnsi="Arial" w:cs="Arial"/>
                <w:sz w:val="24"/>
                <w:szCs w:val="24"/>
              </w:rPr>
              <w:t>/2018 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Dispõe sobre Programa de estimulo a Regularização Fiscal de Contribuintes do Município de Chupinguaia – REFIS MUNICIPAL, e dá outras providências.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</w:pPr>
            <w:r w:rsidRPr="002F322D"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E15D9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</w:pPr>
            <w:r w:rsidRPr="00604BD4">
              <w:rPr>
                <w:rFonts w:ascii="Arial" w:hAnsi="Arial" w:cs="Arial"/>
                <w:sz w:val="24"/>
                <w:szCs w:val="24"/>
              </w:rPr>
              <w:t>Projeto de Lei n° 2.35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04BD4">
              <w:rPr>
                <w:rFonts w:ascii="Arial" w:hAnsi="Arial" w:cs="Arial"/>
                <w:sz w:val="24"/>
                <w:szCs w:val="24"/>
              </w:rPr>
              <w:t>/2018 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040214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Inclui dispositivo na Lei n° 2.046 de dezembro de 2017, que despõe sobre o Imposto Sobre a Propriedade Predial e Territorial Urbana – IPTU e dá outras providências.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</w:pPr>
            <w:r w:rsidRPr="002F322D"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E15D9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</w:pPr>
            <w:r w:rsidRPr="00604BD4">
              <w:rPr>
                <w:rFonts w:ascii="Arial" w:hAnsi="Arial" w:cs="Arial"/>
                <w:sz w:val="24"/>
                <w:szCs w:val="24"/>
              </w:rPr>
              <w:t>Projeto de Lei n° 2.35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604BD4">
              <w:rPr>
                <w:rFonts w:ascii="Arial" w:hAnsi="Arial" w:cs="Arial"/>
                <w:sz w:val="24"/>
                <w:szCs w:val="24"/>
              </w:rPr>
              <w:t>/2018 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Dispõe sobre a autorização para firmar acordo de Parcelamento de Débitos Previdenciários, perante a Secretaria da Receita Federal – INSS e dá outras providências.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</w:pPr>
            <w:r w:rsidRPr="002F322D"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E15D9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</w:pPr>
            <w:r w:rsidRPr="00604BD4">
              <w:rPr>
                <w:rFonts w:ascii="Arial" w:hAnsi="Arial" w:cs="Arial"/>
                <w:sz w:val="24"/>
                <w:szCs w:val="24"/>
              </w:rPr>
              <w:t>Projeto de Lei n° 2.35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04BD4">
              <w:rPr>
                <w:rFonts w:ascii="Arial" w:hAnsi="Arial" w:cs="Arial"/>
                <w:sz w:val="24"/>
                <w:szCs w:val="24"/>
              </w:rPr>
              <w:t>/2018 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 a abertura de crédito especial por anulação de dotação no valor de R$ 49.743,60 no vigente orçamento –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</w:pPr>
            <w:r w:rsidRPr="002F322D"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E15D9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</w:pPr>
            <w:r w:rsidRPr="00604BD4">
              <w:rPr>
                <w:rFonts w:ascii="Arial" w:hAnsi="Arial" w:cs="Arial"/>
                <w:sz w:val="24"/>
                <w:szCs w:val="24"/>
              </w:rPr>
              <w:t>Projeto de Lei n° 2.35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04BD4">
              <w:rPr>
                <w:rFonts w:ascii="Arial" w:hAnsi="Arial" w:cs="Arial"/>
                <w:sz w:val="24"/>
                <w:szCs w:val="24"/>
              </w:rPr>
              <w:t>/2018 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 a abertura de crédito especial por anulação de dotação no valor de R$ 208.626,48 no vigente orçamento –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</w:pPr>
            <w:r w:rsidRPr="002F322D"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E15D9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Pr="00AD5B4C" w:rsidRDefault="00E15D99" w:rsidP="00E15D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MOÇÃO DE APALUSO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Pr="00F55AD4" w:rsidRDefault="00E15D99" w:rsidP="00E15D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Pr="00F55AD4" w:rsidRDefault="00E15D99" w:rsidP="00E15D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E15D9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Moção de Aplauso n° 004/2018</w:t>
            </w:r>
          </w:p>
          <w:p w:rsidR="00E15D99" w:rsidRPr="00604BD4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Concede Moção de Aplauso ao Senhor José Custódio da Silva.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15D99" w:rsidRPr="002F322D" w:rsidRDefault="00E15D99" w:rsidP="00E15D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Vanderci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7D" w:rsidRDefault="002C707D" w:rsidP="009C0BBA">
      <w:r>
        <w:separator/>
      </w:r>
    </w:p>
  </w:endnote>
  <w:endnote w:type="continuationSeparator" w:id="0">
    <w:p w:rsidR="002C707D" w:rsidRDefault="002C707D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7D" w:rsidRDefault="002C707D" w:rsidP="009C0BBA">
      <w:r>
        <w:separator/>
      </w:r>
    </w:p>
  </w:footnote>
  <w:footnote w:type="continuationSeparator" w:id="0">
    <w:p w:rsidR="002C707D" w:rsidRDefault="002C707D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571"/>
    <w:rsid w:val="00016104"/>
    <w:rsid w:val="0001680E"/>
    <w:rsid w:val="00016A2D"/>
    <w:rsid w:val="00017CC9"/>
    <w:rsid w:val="00020F08"/>
    <w:rsid w:val="0002141C"/>
    <w:rsid w:val="000215E0"/>
    <w:rsid w:val="00021CE8"/>
    <w:rsid w:val="000224F9"/>
    <w:rsid w:val="00023A74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3A8"/>
    <w:rsid w:val="0006665F"/>
    <w:rsid w:val="000669F1"/>
    <w:rsid w:val="00067327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A0974"/>
    <w:rsid w:val="000A2283"/>
    <w:rsid w:val="000A25CD"/>
    <w:rsid w:val="000A2F10"/>
    <w:rsid w:val="000A3055"/>
    <w:rsid w:val="000A3C77"/>
    <w:rsid w:val="000A41D0"/>
    <w:rsid w:val="000A4439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9C5"/>
    <w:rsid w:val="000C3BA0"/>
    <w:rsid w:val="000C435C"/>
    <w:rsid w:val="000C48E1"/>
    <w:rsid w:val="000C4A4F"/>
    <w:rsid w:val="000C4D8F"/>
    <w:rsid w:val="000C55D3"/>
    <w:rsid w:val="000C56F7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6454"/>
    <w:rsid w:val="00147DAE"/>
    <w:rsid w:val="00147F70"/>
    <w:rsid w:val="00150557"/>
    <w:rsid w:val="0015111F"/>
    <w:rsid w:val="0015361B"/>
    <w:rsid w:val="001543C8"/>
    <w:rsid w:val="001554BE"/>
    <w:rsid w:val="001622E7"/>
    <w:rsid w:val="00162760"/>
    <w:rsid w:val="00164927"/>
    <w:rsid w:val="00164C4C"/>
    <w:rsid w:val="00164F85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D108A"/>
    <w:rsid w:val="001D1A77"/>
    <w:rsid w:val="001D21A9"/>
    <w:rsid w:val="001D2D31"/>
    <w:rsid w:val="001D3574"/>
    <w:rsid w:val="001D3623"/>
    <w:rsid w:val="001D3662"/>
    <w:rsid w:val="001D4844"/>
    <w:rsid w:val="001D6881"/>
    <w:rsid w:val="001D6A3D"/>
    <w:rsid w:val="001E0F3D"/>
    <w:rsid w:val="001E103F"/>
    <w:rsid w:val="001E190B"/>
    <w:rsid w:val="001E19C1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1742"/>
    <w:rsid w:val="0022177A"/>
    <w:rsid w:val="00222A80"/>
    <w:rsid w:val="002234D5"/>
    <w:rsid w:val="002235C9"/>
    <w:rsid w:val="002243B6"/>
    <w:rsid w:val="002243D8"/>
    <w:rsid w:val="00224574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37C2"/>
    <w:rsid w:val="002F4471"/>
    <w:rsid w:val="002F593A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5C0E"/>
    <w:rsid w:val="003B6C50"/>
    <w:rsid w:val="003B7A16"/>
    <w:rsid w:val="003B7D16"/>
    <w:rsid w:val="003C0F50"/>
    <w:rsid w:val="003C2397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6036C"/>
    <w:rsid w:val="005626B5"/>
    <w:rsid w:val="00562F22"/>
    <w:rsid w:val="0056555B"/>
    <w:rsid w:val="005655BB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5DED"/>
    <w:rsid w:val="00675E17"/>
    <w:rsid w:val="00676261"/>
    <w:rsid w:val="00676E2C"/>
    <w:rsid w:val="00676EBD"/>
    <w:rsid w:val="006770AB"/>
    <w:rsid w:val="0067769A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1053E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42308"/>
    <w:rsid w:val="00742C73"/>
    <w:rsid w:val="00742D9E"/>
    <w:rsid w:val="00742DC9"/>
    <w:rsid w:val="00743D28"/>
    <w:rsid w:val="007462B5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2C3"/>
    <w:rsid w:val="00811939"/>
    <w:rsid w:val="00811C79"/>
    <w:rsid w:val="00812086"/>
    <w:rsid w:val="00813BDB"/>
    <w:rsid w:val="008140A6"/>
    <w:rsid w:val="008147AB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7944"/>
    <w:rsid w:val="00847D4A"/>
    <w:rsid w:val="00853515"/>
    <w:rsid w:val="008541DD"/>
    <w:rsid w:val="00854E3B"/>
    <w:rsid w:val="0085612E"/>
    <w:rsid w:val="00860154"/>
    <w:rsid w:val="00860C78"/>
    <w:rsid w:val="0086229A"/>
    <w:rsid w:val="008637CE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791F"/>
    <w:rsid w:val="008A7C86"/>
    <w:rsid w:val="008B211D"/>
    <w:rsid w:val="008B435E"/>
    <w:rsid w:val="008B6095"/>
    <w:rsid w:val="008B667C"/>
    <w:rsid w:val="008C22D2"/>
    <w:rsid w:val="008C37E7"/>
    <w:rsid w:val="008C3933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43EE"/>
    <w:rsid w:val="009B4E08"/>
    <w:rsid w:val="009B50CA"/>
    <w:rsid w:val="009B5393"/>
    <w:rsid w:val="009B59FE"/>
    <w:rsid w:val="009B70C1"/>
    <w:rsid w:val="009B70F1"/>
    <w:rsid w:val="009B7179"/>
    <w:rsid w:val="009B72B0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D07D6"/>
    <w:rsid w:val="009D24BC"/>
    <w:rsid w:val="009D3A97"/>
    <w:rsid w:val="009D432F"/>
    <w:rsid w:val="009E02C2"/>
    <w:rsid w:val="009E0C05"/>
    <w:rsid w:val="009E1CBE"/>
    <w:rsid w:val="009E2D56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6EE7"/>
    <w:rsid w:val="00A16FFD"/>
    <w:rsid w:val="00A17E9C"/>
    <w:rsid w:val="00A20182"/>
    <w:rsid w:val="00A2035A"/>
    <w:rsid w:val="00A203D3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C78"/>
    <w:rsid w:val="00AE3FB7"/>
    <w:rsid w:val="00AE409B"/>
    <w:rsid w:val="00AE4F8F"/>
    <w:rsid w:val="00AE59A0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4AA6"/>
    <w:rsid w:val="00B05ECB"/>
    <w:rsid w:val="00B05F34"/>
    <w:rsid w:val="00B068D9"/>
    <w:rsid w:val="00B06DC2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28E"/>
    <w:rsid w:val="00B368A8"/>
    <w:rsid w:val="00B3691B"/>
    <w:rsid w:val="00B409EB"/>
    <w:rsid w:val="00B41DEC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3CD"/>
    <w:rsid w:val="00B9152C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5A5"/>
    <w:rsid w:val="00BB3744"/>
    <w:rsid w:val="00BB37EC"/>
    <w:rsid w:val="00BB3CD3"/>
    <w:rsid w:val="00BB4AE7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EAB"/>
    <w:rsid w:val="00BF07D2"/>
    <w:rsid w:val="00BF0A56"/>
    <w:rsid w:val="00BF0FE3"/>
    <w:rsid w:val="00BF1520"/>
    <w:rsid w:val="00BF2517"/>
    <w:rsid w:val="00BF27FB"/>
    <w:rsid w:val="00BF371D"/>
    <w:rsid w:val="00BF5934"/>
    <w:rsid w:val="00BF6AE1"/>
    <w:rsid w:val="00BF6BA2"/>
    <w:rsid w:val="00BF7A2D"/>
    <w:rsid w:val="00C0044F"/>
    <w:rsid w:val="00C005D6"/>
    <w:rsid w:val="00C00FF6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74B"/>
    <w:rsid w:val="00C93275"/>
    <w:rsid w:val="00C945F7"/>
    <w:rsid w:val="00C95B53"/>
    <w:rsid w:val="00C97101"/>
    <w:rsid w:val="00C9731F"/>
    <w:rsid w:val="00C97485"/>
    <w:rsid w:val="00C97720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5056"/>
    <w:rsid w:val="00D15C37"/>
    <w:rsid w:val="00D162CB"/>
    <w:rsid w:val="00D16FF4"/>
    <w:rsid w:val="00D176BE"/>
    <w:rsid w:val="00D2270C"/>
    <w:rsid w:val="00D230D4"/>
    <w:rsid w:val="00D23DD2"/>
    <w:rsid w:val="00D24116"/>
    <w:rsid w:val="00D249CE"/>
    <w:rsid w:val="00D2507C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436F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E59"/>
    <w:rsid w:val="00E0548A"/>
    <w:rsid w:val="00E05A47"/>
    <w:rsid w:val="00E060C3"/>
    <w:rsid w:val="00E06B54"/>
    <w:rsid w:val="00E06F53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507EA"/>
    <w:rsid w:val="00E512B5"/>
    <w:rsid w:val="00E51D94"/>
    <w:rsid w:val="00E52E3F"/>
    <w:rsid w:val="00E568C7"/>
    <w:rsid w:val="00E569B9"/>
    <w:rsid w:val="00E602C3"/>
    <w:rsid w:val="00E605BD"/>
    <w:rsid w:val="00E60DBD"/>
    <w:rsid w:val="00E62099"/>
    <w:rsid w:val="00E622E8"/>
    <w:rsid w:val="00E629D1"/>
    <w:rsid w:val="00E633A4"/>
    <w:rsid w:val="00E6384C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293F"/>
    <w:rsid w:val="00F4326C"/>
    <w:rsid w:val="00F43EBE"/>
    <w:rsid w:val="00F44FB0"/>
    <w:rsid w:val="00F457FC"/>
    <w:rsid w:val="00F46F0E"/>
    <w:rsid w:val="00F510A1"/>
    <w:rsid w:val="00F5158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836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45F209-CAFF-42A3-A78F-202223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93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C695-EC59-47F1-80E9-83F545ED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9</cp:revision>
  <cp:lastPrinted>2018-11-05T13:32:00Z</cp:lastPrinted>
  <dcterms:created xsi:type="dcterms:W3CDTF">2018-11-14T12:33:00Z</dcterms:created>
  <dcterms:modified xsi:type="dcterms:W3CDTF">2018-11-14T17:08:00Z</dcterms:modified>
</cp:coreProperties>
</file>